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540"/>
      </w:tblGrid>
      <w:tr w:rsidR="0045054B" w:rsidRPr="00830327" w14:paraId="52AE09C3" w14:textId="77777777" w:rsidTr="00AF4AC2">
        <w:trPr>
          <w:jc w:val="center"/>
        </w:trPr>
        <w:tc>
          <w:tcPr>
            <w:tcW w:w="9540" w:type="dxa"/>
            <w:hideMark/>
          </w:tcPr>
          <w:p w14:paraId="5FB8E174" w14:textId="77777777" w:rsidR="0045054B" w:rsidRPr="00830327" w:rsidRDefault="0045054B" w:rsidP="00AF4A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 wp14:anchorId="58744612" wp14:editId="7FB0FE92">
                  <wp:extent cx="685800" cy="685800"/>
                  <wp:effectExtent l="19050" t="0" r="0" b="0"/>
                  <wp:docPr id="6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lum bright="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54B" w:rsidRPr="00830327" w14:paraId="689EBE4F" w14:textId="77777777" w:rsidTr="00AF4AC2">
        <w:trPr>
          <w:jc w:val="center"/>
        </w:trPr>
        <w:tc>
          <w:tcPr>
            <w:tcW w:w="9540" w:type="dxa"/>
            <w:tcBorders>
              <w:top w:val="nil"/>
              <w:left w:val="nil"/>
              <w:bottom w:val="double" w:sz="18" w:space="0" w:color="auto"/>
              <w:right w:val="nil"/>
            </w:tcBorders>
            <w:hideMark/>
          </w:tcPr>
          <w:p w14:paraId="79B969E2" w14:textId="77777777" w:rsidR="0045054B" w:rsidRPr="00830327" w:rsidRDefault="0045054B" w:rsidP="00AF4A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СОВЕТ ДЕПУТАТОВ ГОРОДСКОГО ПОСЕЛЕНИЯ</w:t>
            </w:r>
          </w:p>
          <w:p w14:paraId="59200075" w14:textId="77777777" w:rsidR="0045054B" w:rsidRDefault="0045054B" w:rsidP="00AF4A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ПОССОВЕТА</w:t>
            </w:r>
          </w:p>
          <w:p w14:paraId="3BBE5DFF" w14:textId="77777777" w:rsidR="0045054B" w:rsidRDefault="0045054B" w:rsidP="00AF4A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МУНИЦИПАЛЬНОГО РАЙОНА</w:t>
            </w:r>
          </w:p>
          <w:p w14:paraId="1128E325" w14:textId="77777777" w:rsidR="0045054B" w:rsidRPr="00830327" w:rsidRDefault="0045054B" w:rsidP="00AF4A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РЕСПУБЛИКИ ХАКАСИЯ</w:t>
            </w:r>
          </w:p>
        </w:tc>
      </w:tr>
    </w:tbl>
    <w:p w14:paraId="2CF7BB8F" w14:textId="77777777" w:rsidR="0045054B" w:rsidRDefault="0045054B" w:rsidP="0045054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6E33524" w14:textId="77777777" w:rsidR="0045054B" w:rsidRPr="00830327" w:rsidRDefault="0045054B" w:rsidP="0045054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30327">
        <w:rPr>
          <w:rFonts w:ascii="Times New Roman" w:eastAsia="Times New Roman" w:hAnsi="Times New Roman" w:cs="Times New Roman"/>
          <w:b/>
          <w:sz w:val="28"/>
          <w:szCs w:val="28"/>
        </w:rPr>
        <w:t xml:space="preserve">Р Е Ш Е Н И Е </w:t>
      </w:r>
    </w:p>
    <w:p w14:paraId="457A77E6" w14:textId="77777777" w:rsidR="0045054B" w:rsidRPr="00830327" w:rsidRDefault="0045054B" w:rsidP="004505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14:paraId="065699E2" w14:textId="15CBA6C5" w:rsidR="0045054B" w:rsidRPr="0045054B" w:rsidRDefault="0045054B" w:rsidP="0045054B">
      <w:pPr>
        <w:tabs>
          <w:tab w:val="left" w:pos="8145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от </w:t>
      </w:r>
      <w:r w:rsidRPr="0045054B">
        <w:rPr>
          <w:rFonts w:ascii="Times New Roman" w:eastAsia="Times New Roman" w:hAnsi="Times New Roman" w:cs="Times New Roman"/>
          <w:sz w:val="26"/>
          <w:szCs w:val="26"/>
        </w:rPr>
        <w:t>05 сентября</w:t>
      </w:r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 2</w:t>
      </w:r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025г.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</w:t>
      </w:r>
      <w:r w:rsidR="00F03BCE">
        <w:rPr>
          <w:rFonts w:ascii="Times New Roman" w:eastAsia="Times New Roman" w:hAnsi="Times New Roman" w:cs="Times New Roman"/>
          <w:sz w:val="26"/>
          <w:szCs w:val="26"/>
        </w:rPr>
        <w:t xml:space="preserve">  </w:t>
      </w:r>
      <w:proofErr w:type="spellStart"/>
      <w:r w:rsidRPr="0045054B">
        <w:rPr>
          <w:rFonts w:ascii="Times New Roman" w:eastAsia="Times New Roman" w:hAnsi="Times New Roman" w:cs="Times New Roman"/>
          <w:sz w:val="26"/>
          <w:szCs w:val="26"/>
        </w:rPr>
        <w:t>рп</w:t>
      </w:r>
      <w:proofErr w:type="spellEnd"/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 Усть-Абакан      </w:t>
      </w:r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№ 18</w:t>
      </w:r>
    </w:p>
    <w:p w14:paraId="435A3916" w14:textId="77777777" w:rsidR="0045054B" w:rsidRPr="0045054B" w:rsidRDefault="0045054B" w:rsidP="0045054B">
      <w:pPr>
        <w:spacing w:after="0"/>
        <w:rPr>
          <w:rFonts w:ascii="Times New Roman" w:hAnsi="Times New Roman" w:cs="Times New Roman"/>
          <w:sz w:val="26"/>
          <w:szCs w:val="26"/>
        </w:rPr>
      </w:pPr>
    </w:p>
    <w:p w14:paraId="774CCD7E" w14:textId="77777777" w:rsidR="0045054B" w:rsidRPr="0045054B" w:rsidRDefault="0045054B" w:rsidP="0045054B">
      <w:pPr>
        <w:pStyle w:val="ConsTitle"/>
        <w:widowControl/>
        <w:spacing w:line="276" w:lineRule="auto"/>
        <w:jc w:val="center"/>
        <w:rPr>
          <w:sz w:val="26"/>
          <w:szCs w:val="26"/>
        </w:rPr>
      </w:pPr>
      <w:bookmarkStart w:id="0" w:name="_Hlk153188235"/>
      <w:r w:rsidRPr="0045054B">
        <w:rPr>
          <w:rFonts w:ascii="Times New Roman" w:hAnsi="Times New Roman" w:cs="Times New Roman"/>
          <w:i/>
          <w:sz w:val="26"/>
          <w:szCs w:val="26"/>
        </w:rPr>
        <w:t>О внесении изменений в Правила землепользования и застройки муниципального образования Усть-Абаканский поссовет Усть-Абаканского района Республики Хакасия, утвержденные решением Совета депутатов Усть-Абаканского поссовета от 12.10.2012 г. № 44, в редакции решения Совета депутатов Усть-Абаканского поссовета от 20.01.2023г. № 8</w:t>
      </w:r>
    </w:p>
    <w:bookmarkEnd w:id="0"/>
    <w:p w14:paraId="524609FA" w14:textId="77777777" w:rsidR="0069087D" w:rsidRPr="0045054B" w:rsidRDefault="0069087D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14:paraId="18D9F1D2" w14:textId="77777777" w:rsidR="0045054B" w:rsidRPr="0045054B" w:rsidRDefault="0045054B" w:rsidP="0045054B">
      <w:pPr>
        <w:pStyle w:val="ConsNormal"/>
        <w:widowControl/>
        <w:tabs>
          <w:tab w:val="left" w:pos="10440"/>
        </w:tabs>
        <w:spacing w:line="276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bCs/>
          <w:iCs/>
          <w:sz w:val="26"/>
          <w:szCs w:val="26"/>
        </w:rPr>
        <w:t xml:space="preserve">Рассмотрев ходатайство Главы Усть-Абаканского поссовета Усть-Абаканского поссовета Усть-Абаканского района Республики Хакасия, в соответствии со ст. 32-33 Градостроительного кодекса Российской Федерации, статьей 14 Федерального закона от 06.10.2003г. № 131-ФЗ «Об общих принципах организации местного самоуправления в Российской Федерации», </w:t>
      </w:r>
      <w:r w:rsidRPr="0045054B">
        <w:rPr>
          <w:rFonts w:ascii="Times New Roman" w:hAnsi="Times New Roman" w:cs="Times New Roman"/>
          <w:sz w:val="26"/>
          <w:szCs w:val="26"/>
        </w:rPr>
        <w:t xml:space="preserve">статьей 29 Устава городского поселения Усть-Абаканский поссовет Усть-Абаканского муниципального района Республики Хакасия, </w:t>
      </w:r>
    </w:p>
    <w:p w14:paraId="7C1EBB62" w14:textId="77777777" w:rsidR="0045054B" w:rsidRPr="0045054B" w:rsidRDefault="0045054B" w:rsidP="0045054B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Совет депутатов Усть-Абаканского поссовета Усть-Абаканского района Республики Хакасия</w:t>
      </w:r>
    </w:p>
    <w:p w14:paraId="4207A459" w14:textId="3A38CD03" w:rsidR="0045054B" w:rsidRPr="0045054B" w:rsidRDefault="0045054B" w:rsidP="0045054B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45054B">
        <w:rPr>
          <w:rFonts w:ascii="Times New Roman" w:hAnsi="Times New Roman" w:cs="Times New Roman"/>
          <w:b/>
          <w:sz w:val="26"/>
          <w:szCs w:val="26"/>
        </w:rPr>
        <w:t>Р Е Ш И Л:</w:t>
      </w:r>
    </w:p>
    <w:p w14:paraId="301DCE66" w14:textId="77777777" w:rsidR="0045054B" w:rsidRPr="0045054B" w:rsidRDefault="0045054B" w:rsidP="0045054B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2566C48B" w14:textId="77777777" w:rsidR="0045054B" w:rsidRPr="0045054B" w:rsidRDefault="00085711" w:rsidP="0045054B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1. </w:t>
      </w:r>
      <w:r w:rsidR="0045054B" w:rsidRPr="0045054B">
        <w:rPr>
          <w:rFonts w:ascii="Times New Roman" w:eastAsia="Times New Roman" w:hAnsi="Times New Roman" w:cs="Times New Roman"/>
          <w:sz w:val="26"/>
          <w:szCs w:val="26"/>
        </w:rPr>
        <w:t xml:space="preserve">Внести в </w:t>
      </w:r>
      <w:r w:rsidR="0045054B" w:rsidRPr="0045054B">
        <w:rPr>
          <w:rFonts w:ascii="Times New Roman" w:hAnsi="Times New Roman" w:cs="Times New Roman"/>
          <w:sz w:val="26"/>
          <w:szCs w:val="26"/>
        </w:rPr>
        <w:t>Правила землепользования и застройки муниципального образования Усть-Абаканский поссовет Усть-Абаканского района Республики Хакасия, утвержденные решением Совета депутатов Усть-Абаканского поссовета от 12.10.2012 г. № 44, в редакции решения Совета депутатов Усть-Абаканского поссовета от 20.01.2023г. № 8</w:t>
      </w:r>
      <w:r w:rsidR="0045054B" w:rsidRPr="0045054B">
        <w:rPr>
          <w:rFonts w:ascii="Times New Roman" w:eastAsia="Times New Roman" w:hAnsi="Times New Roman" w:cs="Times New Roman"/>
          <w:sz w:val="26"/>
          <w:szCs w:val="26"/>
        </w:rPr>
        <w:t xml:space="preserve"> следующие изменения: </w:t>
      </w:r>
    </w:p>
    <w:p w14:paraId="0288E3A8" w14:textId="27E55E7E" w:rsidR="0069087D" w:rsidRPr="0045054B" w:rsidRDefault="00085711" w:rsidP="0045054B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5054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005ED495" w14:textId="089996F6" w:rsidR="00B129AD" w:rsidRPr="0045054B" w:rsidRDefault="00B129AD" w:rsidP="0045054B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 xml:space="preserve">- в части изменения зоны </w:t>
      </w:r>
      <w:r w:rsidR="008D0AA0" w:rsidRPr="0045054B">
        <w:rPr>
          <w:rFonts w:ascii="Times New Roman" w:hAnsi="Times New Roman" w:cs="Times New Roman"/>
          <w:sz w:val="26"/>
          <w:szCs w:val="26"/>
        </w:rPr>
        <w:t>Ж-1</w:t>
      </w:r>
      <w:r w:rsidRPr="0045054B">
        <w:rPr>
          <w:rFonts w:ascii="Times New Roman" w:hAnsi="Times New Roman" w:cs="Times New Roman"/>
          <w:sz w:val="26"/>
          <w:szCs w:val="26"/>
        </w:rPr>
        <w:t xml:space="preserve"> – </w:t>
      </w:r>
      <w:r w:rsidR="008D0AA0" w:rsidRPr="0045054B">
        <w:rPr>
          <w:rFonts w:ascii="Times New Roman" w:hAnsi="Times New Roman" w:cs="Times New Roman"/>
          <w:sz w:val="26"/>
          <w:szCs w:val="26"/>
        </w:rPr>
        <w:t>зона застройки индивидуальными жилыми домами</w:t>
      </w:r>
      <w:r w:rsidRPr="0045054B">
        <w:rPr>
          <w:rFonts w:ascii="Times New Roman" w:hAnsi="Times New Roman" w:cs="Times New Roman"/>
          <w:sz w:val="26"/>
          <w:szCs w:val="26"/>
        </w:rPr>
        <w:t xml:space="preserve"> на зону «П-1 – зона производственных объектов», в отношении земельного участка </w:t>
      </w:r>
      <w:r w:rsidR="008D0AA0" w:rsidRPr="0045054B">
        <w:rPr>
          <w:rFonts w:ascii="Times New Roman" w:hAnsi="Times New Roman" w:cs="Times New Roman"/>
          <w:sz w:val="26"/>
          <w:szCs w:val="26"/>
        </w:rPr>
        <w:t>с када</w:t>
      </w:r>
      <w:r w:rsidR="0045054B" w:rsidRPr="0045054B">
        <w:rPr>
          <w:rFonts w:ascii="Times New Roman" w:hAnsi="Times New Roman" w:cs="Times New Roman"/>
          <w:sz w:val="26"/>
          <w:szCs w:val="26"/>
        </w:rPr>
        <w:t xml:space="preserve">стровым номером 19:10:010733:1, </w:t>
      </w:r>
      <w:r w:rsidR="008D0AA0" w:rsidRPr="0045054B">
        <w:rPr>
          <w:rFonts w:ascii="Times New Roman" w:hAnsi="Times New Roman" w:cs="Times New Roman"/>
          <w:sz w:val="26"/>
          <w:szCs w:val="26"/>
        </w:rPr>
        <w:t xml:space="preserve">расположенного по адресу: Республика Хакасия, р-н Усть-Абаканский, </w:t>
      </w:r>
      <w:proofErr w:type="spellStart"/>
      <w:r w:rsidR="008D0AA0" w:rsidRPr="0045054B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="008D0AA0" w:rsidRPr="0045054B">
        <w:rPr>
          <w:rFonts w:ascii="Times New Roman" w:hAnsi="Times New Roman" w:cs="Times New Roman"/>
          <w:sz w:val="26"/>
          <w:szCs w:val="26"/>
        </w:rPr>
        <w:t xml:space="preserve"> Усть-Абакан, в 80 м южнее жилого дома №</w:t>
      </w:r>
      <w:r w:rsidR="002E1BB8" w:rsidRPr="0045054B">
        <w:rPr>
          <w:rFonts w:ascii="Times New Roman" w:hAnsi="Times New Roman" w:cs="Times New Roman"/>
          <w:sz w:val="26"/>
          <w:szCs w:val="26"/>
        </w:rPr>
        <w:t xml:space="preserve"> </w:t>
      </w:r>
      <w:r w:rsidR="008D0AA0" w:rsidRPr="0045054B">
        <w:rPr>
          <w:rFonts w:ascii="Times New Roman" w:hAnsi="Times New Roman" w:cs="Times New Roman"/>
          <w:sz w:val="26"/>
          <w:szCs w:val="26"/>
        </w:rPr>
        <w:t xml:space="preserve">11 по </w:t>
      </w:r>
      <w:proofErr w:type="spellStart"/>
      <w:r w:rsidR="008D0AA0" w:rsidRPr="0045054B">
        <w:rPr>
          <w:rFonts w:ascii="Times New Roman" w:hAnsi="Times New Roman" w:cs="Times New Roman"/>
          <w:sz w:val="26"/>
          <w:szCs w:val="26"/>
        </w:rPr>
        <w:t>ул</w:t>
      </w:r>
      <w:proofErr w:type="spellEnd"/>
      <w:r w:rsidR="008D0AA0" w:rsidRPr="0045054B">
        <w:rPr>
          <w:rFonts w:ascii="Times New Roman" w:hAnsi="Times New Roman" w:cs="Times New Roman"/>
          <w:sz w:val="26"/>
          <w:szCs w:val="26"/>
        </w:rPr>
        <w:t xml:space="preserve"> Механизаторская.</w:t>
      </w:r>
    </w:p>
    <w:p w14:paraId="0740FD8A" w14:textId="4C7504B9" w:rsidR="0045054B" w:rsidRDefault="0045054B" w:rsidP="0045054B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4042FB5C" w14:textId="77777777" w:rsidR="0045054B" w:rsidRPr="0045054B" w:rsidRDefault="0045054B" w:rsidP="0045054B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685701DD" w14:textId="77777777" w:rsidR="0045054B" w:rsidRPr="0045054B" w:rsidRDefault="0045054B" w:rsidP="0045054B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lastRenderedPageBreak/>
        <w:t>2. Настоящее Решение вступает в силу после его официального опубликования.</w:t>
      </w:r>
    </w:p>
    <w:p w14:paraId="6CEF6D66" w14:textId="77777777" w:rsidR="0045054B" w:rsidRPr="0045054B" w:rsidRDefault="0045054B" w:rsidP="0045054B">
      <w:pPr>
        <w:pStyle w:val="ad"/>
        <w:spacing w:after="0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 xml:space="preserve">3. </w:t>
      </w:r>
      <w:r w:rsidRPr="0045054B">
        <w:rPr>
          <w:rFonts w:ascii="Times New Roman" w:hAnsi="Times New Roman"/>
          <w:sz w:val="26"/>
          <w:szCs w:val="26"/>
        </w:rPr>
        <w:t>Направить настоящее Решение для подписания и опубликования Главе Усть-Абаканского поссовета Усть-Абаканского района Республики Хакасия Н.В. Леонченко.</w:t>
      </w:r>
    </w:p>
    <w:p w14:paraId="3844D465" w14:textId="77777777" w:rsidR="0045054B" w:rsidRPr="0045054B" w:rsidRDefault="0045054B" w:rsidP="0045054B">
      <w:pPr>
        <w:pStyle w:val="ad"/>
        <w:spacing w:after="0"/>
        <w:ind w:left="0" w:firstLine="709"/>
        <w:jc w:val="both"/>
        <w:rPr>
          <w:rFonts w:ascii="Times New Roman" w:hAnsi="Times New Roman"/>
          <w:sz w:val="26"/>
          <w:szCs w:val="26"/>
        </w:rPr>
      </w:pPr>
    </w:p>
    <w:p w14:paraId="439507B9" w14:textId="40C9A277" w:rsidR="0045054B" w:rsidRDefault="0045054B" w:rsidP="0045054B">
      <w:pPr>
        <w:pStyle w:val="ad"/>
        <w:spacing w:after="0"/>
        <w:ind w:left="0" w:firstLine="851"/>
        <w:jc w:val="both"/>
        <w:rPr>
          <w:rFonts w:ascii="Times New Roman" w:hAnsi="Times New Roman"/>
          <w:sz w:val="26"/>
          <w:szCs w:val="26"/>
        </w:rPr>
      </w:pPr>
    </w:p>
    <w:p w14:paraId="126A9356" w14:textId="77777777" w:rsidR="00F03BCE" w:rsidRPr="0045054B" w:rsidRDefault="00F03BCE" w:rsidP="0045054B">
      <w:pPr>
        <w:pStyle w:val="ad"/>
        <w:spacing w:after="0"/>
        <w:ind w:left="0" w:firstLine="851"/>
        <w:jc w:val="both"/>
        <w:rPr>
          <w:rFonts w:ascii="Times New Roman" w:hAnsi="Times New Roman"/>
          <w:sz w:val="26"/>
          <w:szCs w:val="26"/>
        </w:rPr>
      </w:pPr>
    </w:p>
    <w:p w14:paraId="475626AA" w14:textId="77777777" w:rsidR="0045054B" w:rsidRPr="0045054B" w:rsidRDefault="0045054B" w:rsidP="0045054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Глава Усть-Абаканского поссовета</w:t>
      </w:r>
    </w:p>
    <w:p w14:paraId="4F161528" w14:textId="77777777" w:rsidR="0045054B" w:rsidRPr="0045054B" w:rsidRDefault="0045054B" w:rsidP="0045054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                                   Н.В. Леонченко</w:t>
      </w:r>
    </w:p>
    <w:p w14:paraId="1D3691B9" w14:textId="1DA3177F" w:rsidR="0045054B" w:rsidRDefault="0045054B" w:rsidP="0045054B">
      <w:pPr>
        <w:pStyle w:val="ad"/>
        <w:spacing w:after="0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14C92108" w14:textId="77777777" w:rsidR="00F03BCE" w:rsidRPr="0045054B" w:rsidRDefault="00F03BCE" w:rsidP="0045054B">
      <w:pPr>
        <w:pStyle w:val="ad"/>
        <w:spacing w:after="0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51813927" w14:textId="77777777" w:rsidR="0045054B" w:rsidRP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Председатель Совета депутатов</w:t>
      </w:r>
    </w:p>
    <w:p w14:paraId="657A69ED" w14:textId="77777777" w:rsidR="0045054B" w:rsidRP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</w:p>
    <w:p w14:paraId="243EA45B" w14:textId="64B1BD34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                                  В.В. Рябчевский</w:t>
      </w:r>
    </w:p>
    <w:p w14:paraId="11B46A5B" w14:textId="5160DF34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0C5FA5EF" w14:textId="4C6D85B5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20AF6053" w14:textId="030F1564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4B44A82" w14:textId="439B4B60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37A76CE1" w14:textId="2D08C6C3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4BDE435" w14:textId="43E89607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CD05D0A" w14:textId="708E21F2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7B92E89" w14:textId="363B0DB8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28A1E6B" w14:textId="57BDA8CA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220136E2" w14:textId="23A34C5A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AB4E0C7" w14:textId="18200218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EFD175B" w14:textId="6E75C038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365C0D18" w14:textId="046F292A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378AE2C3" w14:textId="662A16A6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7B3C6E7" w14:textId="46E27BA3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9ADEF75" w14:textId="20C85424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050ADA3" w14:textId="722227C5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235C9D70" w14:textId="3310A8AE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2123F0A2" w14:textId="7AD32D05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2732589" w14:textId="6673B10A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F5BB647" w14:textId="7C6CC656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401DDE1" w14:textId="06A9FEB2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29CB32D" w14:textId="1092AE40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66338C1D" w14:textId="62931D95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0E2D04B" w14:textId="585DAE0D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CEB1CA4" w14:textId="02B672FC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2C65D1E3" w14:textId="5931CEFA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66DE31AC" w14:textId="7524800D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4517A7F" w14:textId="14D512B6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D3B88EA" w14:textId="000046B6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25A57575" w14:textId="5797CBF7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578AEC6" w14:textId="31D5DF49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74E3C903" w14:textId="61A35B98" w:rsidR="0045054B" w:rsidRDefault="0045054B" w:rsidP="0045054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376FE706" w14:textId="77777777" w:rsidR="0045054B" w:rsidRDefault="0045054B" w:rsidP="0045054B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bookmarkStart w:id="1" w:name="_GoBack"/>
      <w:bookmarkEnd w:id="1"/>
      <w:r w:rsidRPr="00772F88">
        <w:rPr>
          <w:rFonts w:ascii="Times New Roman" w:hAnsi="Times New Roman" w:cs="Times New Roman"/>
          <w:sz w:val="26"/>
          <w:szCs w:val="26"/>
        </w:rPr>
        <w:lastRenderedPageBreak/>
        <w:t>Приложение 1</w:t>
      </w:r>
    </w:p>
    <w:p w14:paraId="5AFEAF37" w14:textId="77777777" w:rsidR="0045054B" w:rsidRDefault="0045054B" w:rsidP="0045054B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14:paraId="7794A93E" w14:textId="77777777" w:rsidR="0045054B" w:rsidRDefault="0045054B" w:rsidP="0045054B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14:paraId="1D2DAEAE" w14:textId="3727503C" w:rsidR="0045054B" w:rsidRDefault="0045054B" w:rsidP="0045054B">
      <w:pPr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 xml:space="preserve">от </w:t>
      </w:r>
      <w:r>
        <w:rPr>
          <w:rFonts w:ascii="Times New Roman" w:hAnsi="Times New Roman" w:cs="Times New Roman"/>
          <w:sz w:val="26"/>
          <w:szCs w:val="26"/>
        </w:rPr>
        <w:t>05 сентября</w:t>
      </w:r>
      <w:r>
        <w:rPr>
          <w:rFonts w:ascii="Times New Roman" w:hAnsi="Times New Roman" w:cs="Times New Roman"/>
          <w:sz w:val="26"/>
          <w:szCs w:val="26"/>
        </w:rPr>
        <w:t xml:space="preserve"> 2025г. № 1</w:t>
      </w:r>
      <w:r>
        <w:rPr>
          <w:rFonts w:ascii="Times New Roman" w:hAnsi="Times New Roman" w:cs="Times New Roman"/>
          <w:sz w:val="26"/>
          <w:szCs w:val="26"/>
        </w:rPr>
        <w:t>8</w:t>
      </w:r>
    </w:p>
    <w:p w14:paraId="71D182AD" w14:textId="0C9A2393" w:rsidR="002C125B" w:rsidRPr="0045054B" w:rsidRDefault="002C125B" w:rsidP="0045054B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45054B">
        <w:rPr>
          <w:rFonts w:ascii="Times New Roman" w:hAnsi="Times New Roman" w:cs="Times New Roman"/>
          <w:b/>
          <w:sz w:val="26"/>
          <w:szCs w:val="26"/>
        </w:rPr>
        <w:t>Карта функциональных зон генерального плана</w:t>
      </w:r>
      <w:r w:rsidRPr="0045054B">
        <w:rPr>
          <w:rFonts w:ascii="Times New Roman" w:hAnsi="Times New Roman" w:cs="Times New Roman"/>
          <w:b/>
          <w:sz w:val="26"/>
          <w:szCs w:val="26"/>
        </w:rPr>
        <w:br/>
        <w:t>Усть-Абаканского поссовета Усть-Абаканского района</w:t>
      </w:r>
      <w:r w:rsidR="0045054B">
        <w:rPr>
          <w:rFonts w:ascii="Times New Roman" w:hAnsi="Times New Roman" w:cs="Times New Roman"/>
          <w:b/>
          <w:sz w:val="26"/>
          <w:szCs w:val="26"/>
        </w:rPr>
        <w:t xml:space="preserve"> Республики Хакасия</w:t>
      </w:r>
    </w:p>
    <w:p w14:paraId="0D8F124C" w14:textId="2AC931EE" w:rsidR="002C125B" w:rsidRDefault="008D0AA0" w:rsidP="00B129AD">
      <w:pPr>
        <w:spacing w:after="0"/>
        <w:jc w:val="center"/>
      </w:pPr>
      <w:r>
        <w:rPr>
          <w:noProof/>
        </w:rPr>
        <w:drawing>
          <wp:inline distT="0" distB="0" distL="0" distR="0" wp14:anchorId="7D889A4E" wp14:editId="1A7BE632">
            <wp:extent cx="4623857" cy="791605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689" cy="7932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DB35E" w14:textId="3AB4EB1C" w:rsidR="002C125B" w:rsidRDefault="002C125B" w:rsidP="002C125B">
      <w:pPr>
        <w:spacing w:after="0"/>
        <w:jc w:val="center"/>
      </w:pPr>
    </w:p>
    <w:p w14:paraId="44CCB642" w14:textId="369DAF1C" w:rsidR="0045054B" w:rsidRDefault="0045054B" w:rsidP="0045054B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>2</w:t>
      </w:r>
    </w:p>
    <w:p w14:paraId="7C78DBD0" w14:textId="77777777" w:rsidR="0045054B" w:rsidRDefault="0045054B" w:rsidP="0045054B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14:paraId="4395B299" w14:textId="77777777" w:rsidR="0045054B" w:rsidRDefault="0045054B" w:rsidP="0045054B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14:paraId="60F1711F" w14:textId="77777777" w:rsidR="0045054B" w:rsidRDefault="0045054B" w:rsidP="0045054B">
      <w:pPr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>от 05 сентября 2025г. № 18</w:t>
      </w:r>
    </w:p>
    <w:p w14:paraId="1DA47EAE" w14:textId="404420AC" w:rsidR="002C125B" w:rsidRPr="0045054B" w:rsidRDefault="002C125B" w:rsidP="00F03BCE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45054B">
        <w:rPr>
          <w:rFonts w:ascii="Times New Roman" w:hAnsi="Times New Roman" w:cs="Times New Roman"/>
          <w:b/>
          <w:sz w:val="26"/>
          <w:szCs w:val="26"/>
        </w:rPr>
        <w:t>Карта градостроительного зонирования Прав</w:t>
      </w:r>
      <w:bookmarkStart w:id="2" w:name="_Hlk168996762"/>
      <w:r w:rsidR="00F03BCE">
        <w:rPr>
          <w:rFonts w:ascii="Times New Roman" w:hAnsi="Times New Roman" w:cs="Times New Roman"/>
          <w:b/>
          <w:sz w:val="26"/>
          <w:szCs w:val="26"/>
        </w:rPr>
        <w:t xml:space="preserve">ил землепользования и застройки </w:t>
      </w:r>
      <w:r w:rsidRPr="0045054B">
        <w:rPr>
          <w:rFonts w:ascii="Times New Roman" w:hAnsi="Times New Roman" w:cs="Times New Roman"/>
          <w:b/>
          <w:sz w:val="26"/>
          <w:szCs w:val="26"/>
        </w:rPr>
        <w:t xml:space="preserve">Усть-Абаканского поссовета </w:t>
      </w:r>
      <w:bookmarkEnd w:id="2"/>
      <w:r w:rsidRPr="0045054B">
        <w:rPr>
          <w:rFonts w:ascii="Times New Roman" w:hAnsi="Times New Roman" w:cs="Times New Roman"/>
          <w:b/>
          <w:sz w:val="26"/>
          <w:szCs w:val="26"/>
        </w:rPr>
        <w:t>Усть-Абаканского района</w:t>
      </w:r>
      <w:r w:rsidR="00F03BCE">
        <w:rPr>
          <w:rFonts w:ascii="Times New Roman" w:hAnsi="Times New Roman" w:cs="Times New Roman"/>
          <w:b/>
          <w:sz w:val="26"/>
          <w:szCs w:val="26"/>
        </w:rPr>
        <w:t xml:space="preserve"> Республики Хакасия</w:t>
      </w:r>
    </w:p>
    <w:p w14:paraId="20002EF8" w14:textId="21793A31" w:rsidR="008D0AA0" w:rsidRDefault="008D0AA0" w:rsidP="00D0421F">
      <w:pPr>
        <w:ind w:firstLine="113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16EADAE9" wp14:editId="28FA7BB4">
            <wp:extent cx="5439957" cy="776945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37" cy="7770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6CAD9" w14:textId="64C202BB" w:rsidR="00F03BCE" w:rsidRDefault="00F03BCE" w:rsidP="00F03BC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>3</w:t>
      </w:r>
    </w:p>
    <w:p w14:paraId="4C90A971" w14:textId="77777777" w:rsidR="00F03BCE" w:rsidRDefault="00F03BCE" w:rsidP="00F03BC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14:paraId="64C1403F" w14:textId="77777777" w:rsidR="00F03BCE" w:rsidRDefault="00F03BCE" w:rsidP="00F03BC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14:paraId="64CA95D0" w14:textId="77777777" w:rsidR="00F03BCE" w:rsidRDefault="00F03BCE" w:rsidP="00F03BCE">
      <w:pPr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>от 05 сентября 2025г. № 18</w:t>
      </w:r>
    </w:p>
    <w:p w14:paraId="56180194" w14:textId="77777777" w:rsidR="00F03BCE" w:rsidRDefault="002C125B" w:rsidP="00F03BC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03BCE">
        <w:rPr>
          <w:rFonts w:ascii="Times New Roman" w:hAnsi="Times New Roman" w:cs="Times New Roman"/>
          <w:b/>
          <w:sz w:val="26"/>
          <w:szCs w:val="26"/>
        </w:rPr>
        <w:t>Карта планируемого размещения объек</w:t>
      </w:r>
      <w:r w:rsidR="00F03BCE">
        <w:rPr>
          <w:rFonts w:ascii="Times New Roman" w:hAnsi="Times New Roman" w:cs="Times New Roman"/>
          <w:b/>
          <w:sz w:val="26"/>
          <w:szCs w:val="26"/>
        </w:rPr>
        <w:t>тов местного значения поселения</w:t>
      </w:r>
    </w:p>
    <w:p w14:paraId="257E7D59" w14:textId="41C64ACC" w:rsidR="002C125B" w:rsidRPr="00F03BCE" w:rsidRDefault="002C125B" w:rsidP="00F03BC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03BCE">
        <w:rPr>
          <w:rFonts w:ascii="Times New Roman" w:hAnsi="Times New Roman" w:cs="Times New Roman"/>
          <w:b/>
          <w:sz w:val="26"/>
          <w:szCs w:val="26"/>
        </w:rPr>
        <w:t>Усть-Абаканского поссовета Усть-Абаканского района</w:t>
      </w:r>
      <w:r w:rsidR="00F03BCE">
        <w:rPr>
          <w:rFonts w:ascii="Times New Roman" w:hAnsi="Times New Roman" w:cs="Times New Roman"/>
          <w:b/>
          <w:sz w:val="26"/>
          <w:szCs w:val="26"/>
        </w:rPr>
        <w:t xml:space="preserve"> Республики Хакасия</w:t>
      </w:r>
    </w:p>
    <w:p w14:paraId="473836C8" w14:textId="028696F9" w:rsidR="002C125B" w:rsidRPr="002E1BB8" w:rsidRDefault="002C125B" w:rsidP="002E1B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br/>
      </w:r>
      <w:r w:rsidR="002E1BB8">
        <w:rPr>
          <w:noProof/>
        </w:rPr>
        <w:drawing>
          <wp:inline distT="0" distB="0" distL="0" distR="0" wp14:anchorId="3F949A09" wp14:editId="33B9132A">
            <wp:extent cx="4573270" cy="782944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519" cy="7840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125B" w:rsidRPr="002E1BB8" w:rsidSect="0045054B">
      <w:pgSz w:w="11906" w:h="16838"/>
      <w:pgMar w:top="1134" w:right="567" w:bottom="1134" w:left="1701" w:header="38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13358A" w14:textId="77777777" w:rsidR="00CF041C" w:rsidRDefault="00CF041C">
      <w:pPr>
        <w:spacing w:after="0" w:line="240" w:lineRule="auto"/>
      </w:pPr>
      <w:r>
        <w:separator/>
      </w:r>
    </w:p>
  </w:endnote>
  <w:endnote w:type="continuationSeparator" w:id="0">
    <w:p w14:paraId="1DCECD1F" w14:textId="77777777" w:rsidR="00CF041C" w:rsidRDefault="00CF04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F08DD8" w14:textId="77777777" w:rsidR="00CF041C" w:rsidRDefault="00CF041C">
      <w:pPr>
        <w:spacing w:after="0" w:line="240" w:lineRule="auto"/>
      </w:pPr>
      <w:r>
        <w:separator/>
      </w:r>
    </w:p>
  </w:footnote>
  <w:footnote w:type="continuationSeparator" w:id="0">
    <w:p w14:paraId="6834D9B1" w14:textId="77777777" w:rsidR="00CF041C" w:rsidRDefault="00CF041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9087D"/>
    <w:rsid w:val="00085711"/>
    <w:rsid w:val="00124675"/>
    <w:rsid w:val="002C125B"/>
    <w:rsid w:val="002E1BB8"/>
    <w:rsid w:val="0045054B"/>
    <w:rsid w:val="0069087D"/>
    <w:rsid w:val="007B1698"/>
    <w:rsid w:val="008D0AA0"/>
    <w:rsid w:val="008E3FCD"/>
    <w:rsid w:val="00A502B4"/>
    <w:rsid w:val="00B129AD"/>
    <w:rsid w:val="00C4661E"/>
    <w:rsid w:val="00CF041C"/>
    <w:rsid w:val="00D0421F"/>
    <w:rsid w:val="00D1111D"/>
    <w:rsid w:val="00EC6DAB"/>
    <w:rsid w:val="00F03BCE"/>
    <w:rsid w:val="00F672B6"/>
    <w:rsid w:val="00FC3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664B7"/>
  <w15:docId w15:val="{6AB2681D-7EE3-4B4B-8B98-DAD48894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6FDA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482C0A"/>
  </w:style>
  <w:style w:type="character" w:customStyle="1" w:styleId="a4">
    <w:name w:val="Текст выноски Знак"/>
    <w:basedOn w:val="a0"/>
    <w:uiPriority w:val="99"/>
    <w:semiHidden/>
    <w:qFormat/>
    <w:rsid w:val="00482C0A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100A8"/>
    <w:rPr>
      <w:b/>
      <w:bCs/>
    </w:rPr>
  </w:style>
  <w:style w:type="character" w:customStyle="1" w:styleId="ListLabel1">
    <w:name w:val="ListLabel 1"/>
    <w:qFormat/>
    <w:rPr>
      <w:rFonts w:eastAsia="Times New Roman" w:cs="Times New Roman"/>
    </w:rPr>
  </w:style>
  <w:style w:type="paragraph" w:styleId="a6">
    <w:name w:val="Title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Body Text"/>
    <w:basedOn w:val="a"/>
    <w:pPr>
      <w:spacing w:after="140"/>
    </w:pPr>
  </w:style>
  <w:style w:type="paragraph" w:styleId="a8">
    <w:name w:val="List"/>
    <w:basedOn w:val="a7"/>
    <w:rPr>
      <w:rFonts w:cs="Arial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ConsPlusTitle">
    <w:name w:val="ConsPlusTitle"/>
    <w:qFormat/>
    <w:rsid w:val="00482C0A"/>
    <w:pPr>
      <w:widowContro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ConsNormal">
    <w:name w:val="ConsNormal"/>
    <w:qFormat/>
    <w:rsid w:val="00482C0A"/>
    <w:pPr>
      <w:widowControl w:val="0"/>
      <w:ind w:firstLine="720"/>
    </w:pPr>
    <w:rPr>
      <w:rFonts w:ascii="Arial" w:eastAsia="Times New Roman" w:hAnsi="Arial" w:cs="Arial"/>
      <w:szCs w:val="20"/>
    </w:rPr>
  </w:style>
  <w:style w:type="paragraph" w:customStyle="1" w:styleId="ConsNonformat">
    <w:name w:val="ConsNonformat"/>
    <w:qFormat/>
    <w:rsid w:val="00482C0A"/>
    <w:pPr>
      <w:widowControl w:val="0"/>
    </w:pPr>
    <w:rPr>
      <w:rFonts w:ascii="Courier New" w:eastAsia="Times New Roman" w:hAnsi="Courier New" w:cs="Courier New"/>
      <w:szCs w:val="20"/>
    </w:rPr>
  </w:style>
  <w:style w:type="paragraph" w:styleId="ab">
    <w:name w:val="header"/>
    <w:basedOn w:val="a"/>
    <w:uiPriority w:val="99"/>
    <w:unhideWhenUsed/>
    <w:rsid w:val="00482C0A"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alloon Text"/>
    <w:basedOn w:val="a"/>
    <w:uiPriority w:val="99"/>
    <w:semiHidden/>
    <w:unhideWhenUsed/>
    <w:qFormat/>
    <w:rsid w:val="00482C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Title">
    <w:name w:val="ConsTitle"/>
    <w:qFormat/>
    <w:rsid w:val="00482C0A"/>
    <w:pPr>
      <w:widowControl w:val="0"/>
    </w:pPr>
    <w:rPr>
      <w:rFonts w:ascii="Arial" w:eastAsia="Times New Roman" w:hAnsi="Arial" w:cs="Arial"/>
      <w:b/>
      <w:bCs/>
      <w:szCs w:val="20"/>
    </w:rPr>
  </w:style>
  <w:style w:type="paragraph" w:styleId="ad">
    <w:name w:val="List Paragraph"/>
    <w:basedOn w:val="a"/>
    <w:uiPriority w:val="34"/>
    <w:qFormat/>
    <w:rsid w:val="00482C0A"/>
    <w:pPr>
      <w:ind w:left="720"/>
      <w:contextualSpacing/>
    </w:pPr>
  </w:style>
  <w:style w:type="paragraph" w:customStyle="1" w:styleId="ae">
    <w:name w:val="Содержимое таблицы"/>
    <w:basedOn w:val="a"/>
    <w:qFormat/>
    <w:pPr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  <w:style w:type="paragraph" w:customStyle="1" w:styleId="ConsPlusNormal">
    <w:name w:val="ConsPlusNormal"/>
    <w:qFormat/>
    <w:pPr>
      <w:widowControl w:val="0"/>
      <w:autoSpaceDE w:val="0"/>
      <w:ind w:firstLine="720"/>
    </w:pPr>
    <w:rPr>
      <w:rFonts w:ascii="Arial" w:eastAsia="Times New Roman" w:hAnsi="Arial" w:cs="Arial"/>
      <w:szCs w:val="20"/>
    </w:rPr>
  </w:style>
  <w:style w:type="paragraph" w:styleId="af0">
    <w:name w:val="footer"/>
    <w:basedOn w:val="a"/>
    <w:link w:val="af1"/>
    <w:uiPriority w:val="99"/>
    <w:unhideWhenUsed/>
    <w:rsid w:val="00D11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1111D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4889D8-EA46-4657-8BED-46568B9C89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716</TotalTime>
  <Pages>5</Pages>
  <Words>471</Words>
  <Characters>2688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user</cp:lastModifiedBy>
  <cp:revision>54</cp:revision>
  <cp:lastPrinted>2024-05-15T02:00:00Z</cp:lastPrinted>
  <dcterms:created xsi:type="dcterms:W3CDTF">2016-01-21T10:30:00Z</dcterms:created>
  <dcterms:modified xsi:type="dcterms:W3CDTF">2025-09-09T02:07:00Z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